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8A" w:rsidRPr="006100D5" w:rsidRDefault="006100D5" w:rsidP="006100D5">
      <w:pPr>
        <w:jc w:val="center"/>
        <w:rPr>
          <w:b/>
          <w:sz w:val="28"/>
        </w:rPr>
      </w:pPr>
      <w:r w:rsidRPr="006100D5">
        <w:rPr>
          <w:b/>
          <w:sz w:val="28"/>
        </w:rPr>
        <w:t>Перспективный план по художественно – продуктивной деятельности в старшей группе.</w:t>
      </w:r>
    </w:p>
    <w:p w:rsidR="006100D5" w:rsidRDefault="006100D5" w:rsidP="006970A0"/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417"/>
        <w:gridCol w:w="4678"/>
        <w:gridCol w:w="3544"/>
        <w:gridCol w:w="4961"/>
      </w:tblGrid>
      <w:tr w:rsidR="006100D5" w:rsidRPr="006100D5" w:rsidTr="00020FD6">
        <w:trPr>
          <w:trHeight w:val="71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020FD6" w:rsidRDefault="006100D5" w:rsidP="006100D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 w:val="18"/>
                <w:szCs w:val="22"/>
                <w:lang w:eastAsia="en-US"/>
              </w:rPr>
            </w:pPr>
            <w:r w:rsidRPr="00020FD6">
              <w:rPr>
                <w:rFonts w:eastAsia="Calibri"/>
                <w:b/>
                <w:kern w:val="0"/>
                <w:sz w:val="18"/>
                <w:szCs w:val="22"/>
                <w:lang w:eastAsia="en-US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020FD6" w:rsidRDefault="00020FD6" w:rsidP="006100D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 w:val="18"/>
                <w:szCs w:val="22"/>
                <w:lang w:eastAsia="en-US"/>
              </w:rPr>
            </w:pPr>
            <w:r w:rsidRPr="00020FD6">
              <w:rPr>
                <w:rFonts w:eastAsia="Calibri"/>
                <w:b/>
                <w:kern w:val="0"/>
                <w:sz w:val="18"/>
                <w:szCs w:val="22"/>
                <w:lang w:eastAsia="en-US"/>
              </w:rPr>
              <w:t>Образователь</w:t>
            </w:r>
            <w:r w:rsidR="006100D5" w:rsidRPr="00020FD6">
              <w:rPr>
                <w:rFonts w:eastAsia="Calibri"/>
                <w:b/>
                <w:kern w:val="0"/>
                <w:sz w:val="18"/>
                <w:szCs w:val="22"/>
                <w:lang w:eastAsia="en-US"/>
              </w:rPr>
              <w:t>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020FD6" w:rsidRDefault="006100D5" w:rsidP="006100D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 w:val="18"/>
                <w:szCs w:val="22"/>
                <w:lang w:eastAsia="en-US"/>
              </w:rPr>
            </w:pPr>
            <w:r w:rsidRPr="00020FD6">
              <w:rPr>
                <w:rFonts w:eastAsia="Calibri"/>
                <w:b/>
                <w:kern w:val="0"/>
                <w:sz w:val="18"/>
                <w:szCs w:val="22"/>
                <w:lang w:eastAsia="en-US"/>
              </w:rPr>
              <w:t>Программные 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020FD6" w:rsidRDefault="006100D5" w:rsidP="006100D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 w:val="18"/>
                <w:szCs w:val="22"/>
                <w:lang w:eastAsia="en-US"/>
              </w:rPr>
            </w:pPr>
            <w:r w:rsidRPr="00020FD6">
              <w:rPr>
                <w:rFonts w:eastAsia="Calibri"/>
                <w:b/>
                <w:kern w:val="0"/>
                <w:sz w:val="18"/>
                <w:szCs w:val="22"/>
                <w:lang w:eastAsia="en-US"/>
              </w:rPr>
              <w:t>Дополнительное методическое обеспечение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020FD6" w:rsidRDefault="006100D5" w:rsidP="006100D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 w:val="18"/>
                <w:szCs w:val="22"/>
                <w:lang w:eastAsia="en-US"/>
              </w:rPr>
            </w:pPr>
            <w:r w:rsidRPr="00020FD6">
              <w:rPr>
                <w:rFonts w:eastAsia="Calibri"/>
                <w:b/>
                <w:kern w:val="0"/>
                <w:sz w:val="18"/>
                <w:szCs w:val="22"/>
                <w:lang w:eastAsia="en-US"/>
              </w:rPr>
              <w:t>Реализация тем занятий в нерегламентированной и свободной деятельности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2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«Дары осени».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9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1 неделя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«Золотая осень к нам пришла».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формировать умение создавать новые оттенки, передавать настроение.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художественной литературы об осени.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иллюстраций.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музыкальных произведений.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«Цветы 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космеи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формировать умение создавать новые оттенки, регулировать силу нажима для создания рельефного изображения.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</w:t>
            </w: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Рассматривание пособий. 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семян.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«Вкусные дары осени».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стимулировать самостоятельное проявление эстетического отношения к миру, совершенствовать навыки изо 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деяте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., подбирать материалы, планировать свою деятельность.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Лыкова И.А. Изобразительная деятельность в детском саду. Планирование, конспекты занятий: издательство Карапуз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 экологического содержания.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 художников.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Самостоятельное рисование.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«Как я помогаю на даче»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Закреплять умение рисовать фигуру человека в движении.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Динамические упражнения.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Сюжетно-ролевые  игры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«В грибном царстве».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стимулировать самостоятельное проявление эстетического отношения к миру, совершенствовать навыки изо 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деяте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., подбирать материалы, планировать свою деятельность.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Рассматривание пособий. 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упражнения по мотивам произведений детских поэтов (писателей).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Натюрморт «Осенний букет».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стимулировать самостоятельное проявление эстетического отношения к миру, совершенствовать навыки изо 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деяте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., подбирать материалы, планировать свою деятельность.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Курочкина Н.А. Знакомим с натюрмортом: наглядно-дидактическое пособие. </w:t>
            </w: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-С</w:t>
            </w:r>
            <w:proofErr w:type="gram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Пб.: Детство-пресс, 2010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репродукций, фотокартин.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Наблюдения в природе.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Составление букета в группе.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Заучивание стихов об осени.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«Ветка рябины».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формировать умение создавать новые оттенки, регулировать силу нажима для создания рельефного изображения.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Экскурсия в Детский парк.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Поисково-исследовательская деятельность.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стихов о природе осенью.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Обсуждение.</w:t>
            </w:r>
          </w:p>
        </w:tc>
      </w:tr>
      <w:tr w:rsidR="006100D5" w:rsidRPr="006100D5" w:rsidTr="006100D5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«Хоровод осенних листьев».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самостоятельное проявление эстетического отношения к миру, совершенствовать навыки изо 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деяте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., подбирать материалы, планировать свою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Подвижные игры: «Осенние листья», «Собери урожай»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Танцы с бумажными листьями.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музыки.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«Царство деревьев».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1 неделя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«Ветка дуба».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формировать умение создавать новые оттенки, регулировать силу нажима для создания рельефного изображения.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Экскурсия в Детский парк.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Поисково-исследовательская деятельность.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стихов об  осенних деревьях.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«Осенняя береза».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формировать умение создавать новые оттенки, регулировать силу нажима для создания рельефного изображения.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репродукций, фотокартин.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Наблюдения в природе.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упражнения по мотивам произведений детских поэтов (писателей).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«Ветка ели».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учить накладывать цветовые пятна (по </w:t>
            </w: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сырому</w:t>
            </w:r>
            <w:proofErr w:type="gram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, тушью), передавать оттенки цвета, учить изображать с натуры.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разных шишек.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Поисково-исследовательская деятельность.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стихов об  осенних деревьях.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Обсуждение.</w:t>
            </w:r>
          </w:p>
        </w:tc>
      </w:tr>
      <w:tr w:rsidR="006100D5" w:rsidRPr="006100D5" w:rsidTr="006100D5">
        <w:trPr>
          <w:trHeight w:val="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«Осенний клен и ель».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формировать умение создавать новые оттенки, регулировать силу нажима для создания рельефного изображения.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Лыкова И.А. Изобразительная деятельность в детском саду. Планирование, конспекты занятий: издательство Карапуз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репродукций, фотокартин.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Наблюдения в природе.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упражнения по мотивам произведений детских поэтов (писателей).</w:t>
            </w:r>
          </w:p>
        </w:tc>
      </w:tr>
      <w:tr w:rsidR="006100D5" w:rsidRPr="006100D5" w:rsidTr="006100D5">
        <w:trPr>
          <w:trHeight w:val="3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«Какие есть кусты?» шиповник.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передавать выразительный образ, включать детали, передавать сходства с реальным миром.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Наблюдения в природе.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 экологического плана.</w:t>
            </w:r>
          </w:p>
        </w:tc>
      </w:tr>
      <w:tr w:rsidR="006100D5" w:rsidRPr="006100D5" w:rsidTr="006100D5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«Осеннее дерево под ветром».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формировать умение создавать новые оттенки, регулировать силу нажима для создания рельефного изображения.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деревьев в ветреную погоду.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Поисково-исследовательская деятельность.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стихов об  осенних деревьях.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«Лес  в осеннем наряде»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рисовать осенний лес, используя полученные оттенки.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Динамические упражнения.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Сюжетно-ролевые  игры</w:t>
            </w:r>
          </w:p>
        </w:tc>
      </w:tr>
      <w:tr w:rsidR="006100D5" w:rsidRPr="006100D5" w:rsidTr="006100D5">
        <w:trPr>
          <w:trHeight w:val="7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«Мы гуляем осенью».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формировать умение рисовать человека в движении.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020FD6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Лыкова И.А. Изобразительная деятельность в детском саду.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репродукций, фотокартин.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Наблюдения в природе.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«Птицы».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1 неделя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«Летят перелетные птицы».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формировать умение изображать птиц в движении</w:t>
            </w: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регулировать силу нажима для создания рельефного изображения.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репродукций, фотокартин.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Наблюдения в природе.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упражнения по мотивам произведений детских поэтов (писателей).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«Птичий двор».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формировать умение изображать птиц в движении</w:t>
            </w: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регулировать силу нажима для создания рельефного изображения.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Лыкова И.А. Изобразительная деятельность в детском саду. Планирование, конспекты занятий: издательство Карапуз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Игры и игровые упражнения «Птичий двор»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Наблюдения в природе.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упражнения по мотивам произведений детских поэтов (писателей).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«Стайка воробьев».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накладывать цветовые пятна (по сырому, тушью), передавать оттенки цвета,  учить изображать по образцу.</w:t>
            </w:r>
            <w:proofErr w:type="gramEnd"/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Динамические упражнения.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Сюжетно-ролевые  игры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</w:t>
            </w: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Сорока-белобока</w:t>
            </w:r>
            <w:proofErr w:type="gram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передавать выразительный образ, включать детали, передавать сходства с реальным миром.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художественной литературы об осени.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иллюстраций.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музыкальных произведений.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Мимические упражнения.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«Синички».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передавать выразительный образ, включать детали, передавать сходства с реальным миром.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Лыкова И.А. Изобразительная деятельность в детском саду. Планирование, конспекты занятий: издательство Карапуз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видеоролика о жизни птиц в холодный период.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упражнения по мотивам произведений детских поэтов (писателей).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«Совушка-сова».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формировать умение изображать птиц в движении</w:t>
            </w: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регулировать силу нажима для создания рельефного 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изобраения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Динамические упражнения.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Сюжетно-ролевые  игры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«Снегири на ветке».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накладывать цветовые пятна (по сырому, тушью), передавать оттенки цвета,  учить изображать по образцу.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Лыкова И.А. Изобразительная деятельность в детском саду. Планирование, конспекты занятий: издательство Карапуз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художественной литературы о зиме.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иллюстраций.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Сюжетная игра «Птицы города».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 о птицах.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«Сказочная птица».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рисовать жар-птицу с элементами росписи  Хохлома, использовать элементы узора.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художественной литературы о зиме.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иллюстраций.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музыкальных произведений.</w:t>
            </w:r>
          </w:p>
        </w:tc>
      </w:tr>
      <w:tr w:rsidR="006100D5" w:rsidRPr="006100D5" w:rsidTr="006100D5">
        <w:trPr>
          <w:trHeight w:val="2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020FD6">
              <w:rPr>
                <w:rFonts w:eastAsia="Calibri"/>
                <w:b/>
                <w:i/>
                <w:kern w:val="0"/>
                <w:szCs w:val="22"/>
                <w:lang w:eastAsia="en-US"/>
              </w:rPr>
              <w:t>«Здания и транспорт».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2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1 неделя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«Легковой автомобиль».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создание выразительного образа по памяти, подбирать фон бумаги, работать аккуратно.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020FD6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художественной литературы.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Строительные игры.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«Пожарная машина».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создание выразительного образа по памяти, подбирать фон бумаги, работать аккуратно.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художественной литературы о транспорте.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иллюстраций.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Рисование по трафаретам.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«Автобус».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передавать изображение по представлению. Подбирать фон бумаги, работать аккуратно.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Лыкова И.А. Изобразительная деятельность в детском саду. Планирование, конспекты занятий: издательство Карапуз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пособий «Транспорт», «Техника».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Конструктор, 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лего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и т.д.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Бумагопластика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«Я и мой дом».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создание выразительного образа по памяти, подбирать фон бумаги, работать аккуратно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Лыкова И.А. Изобразительная деятельность в детском саду. Планирование, конспекты занятий: издательство Карапуз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Сюжетно-ролевые игры.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Виды театров (настольный, пальчиковый, на ладошке).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мультфильмов (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Союзмультфильм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100D5" w:rsidRPr="006100D5" w:rsidTr="006100D5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«Улица города».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в процессе собственной деятельности проявлять инициативу,  самостоятельность. Использовать  цветовой 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художественной литературы.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Сюжетно-ролевые игры.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Виды театров (настольный, пальчиковый, на ладошке).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мультфильмов (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Союзмультфильм</w:t>
            </w:r>
            <w:proofErr w:type="spellEnd"/>
            <w:proofErr w:type="gramEnd"/>
          </w:p>
        </w:tc>
      </w:tr>
      <w:tr w:rsidR="006100D5" w:rsidRPr="006100D5" w:rsidTr="006100D5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«Сказочный дворец деда Мороза и снегурочки».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создание выразительного образа по памяти, подбирать фон бумаги, работать аккуратно.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Динамические упражнения.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Сюжетно-ролевые  игры</w:t>
            </w:r>
          </w:p>
        </w:tc>
      </w:tr>
      <w:tr w:rsidR="006100D5" w:rsidRPr="006100D5" w:rsidTr="006100D5">
        <w:trPr>
          <w:trHeight w:val="3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«В темном лесе есть избушка…»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передавать изображение по представлению. Подбирать фон бумаги, работать аккуратно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художественной литературы (сказки).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иллюстраций.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Рисование по трафаретам.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игры.</w:t>
            </w:r>
          </w:p>
        </w:tc>
      </w:tr>
      <w:tr w:rsidR="006100D5" w:rsidRPr="006100D5" w:rsidTr="006100D5">
        <w:trPr>
          <w:trHeight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«Зимушк</w:t>
            </w: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а-</w:t>
            </w:r>
            <w:proofErr w:type="gram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Зима».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создание выразительного образа по памяти, подбирать фон бумаги, работать аккуратно.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художественной литературы (сказки).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иллюстраций.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Рисование по трафаретам.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«Животные».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1 неделя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«Веселый праздник Новый год».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способствовать становления интереса к использованию разных художественных 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Лыкова И.А. Изобразительная деятельность в детском саду. Планирование, конспекты занятий: издательство Карапуз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Динамические упражнения.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Сюжетно-ролевые  игры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«Песни метели».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Развивать  интерес к использованию разных художественных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Сюжетно-ролевые игры.</w:t>
            </w:r>
          </w:p>
          <w:p w:rsidR="006100D5" w:rsidRPr="006100D5" w:rsidRDefault="006100D5" w:rsidP="00020FD6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Виды театров (настол</w:t>
            </w:r>
            <w:r w:rsidR="00020FD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ьный, пальчиковый, на ладошке). </w:t>
            </w: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мультфильмов</w:t>
            </w:r>
            <w:r w:rsidR="00020FD6">
              <w:rPr>
                <w:rFonts w:eastAsia="Calibri"/>
                <w:kern w:val="0"/>
                <w:sz w:val="22"/>
                <w:szCs w:val="22"/>
                <w:lang w:eastAsia="en-US"/>
              </w:rPr>
              <w:t>.</w:t>
            </w: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«Зайцы в ельнике».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рисование по представлению, закрепить навыки использования палитры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Лыкова И.А. Изобразительная деятельность в детском саду. Планирование, конспекты занятий: издательство Карапуз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Игры и игровые упражнения «заячья семья».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Наблюдения в природе.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упражнения по мотивам произведений детских поэтов (писателей).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«Собачка».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Развивать  интерес к использованию разных художественных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Лыкова И.А. Изобразительная деятельность в детском саду. Планирование, конспекты занятий: издательство Карапуз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пособия «Собаки»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были «Лев и собачка».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упражнения по мотивам произведений детских поэтов (писателей).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«Кто живет в зимнем лесу».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совершенствовать изо-деятельность, учить создавать выразительный образ близкий к настоящему.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репродукций, фотокартин.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видеоролика.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упражнения по мотивам произведений детских поэтов (писателей).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«Ай да коты»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рисование по памяти, закрепить навыки использования палитры, передавать характерные черты. Учить работать самостоятельно.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Лыкова И.А. Изобразительная деятельность в детском саду. Планирование, конспекты занятий: издательство Карапуз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Сюжетно-ролевые игры.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Виды театров (настольный, пальчиковый, на ладошке).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мультфильмов (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Союзмультфильм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«Пингвины в Антарктиде».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совершенствовать  изо-деятельность, учить создавать выразительный оригинальный образ близкий к настоящему.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Лыкова И.А. Изобразительная деятельность в детском саду. Планирование, конспекты занятий: издательство Карапуз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Динамические упражнения.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Сюжетно-ролевые  игры.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«Животные жарких стран».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создавать иллюстрацию (рамка, фон, четкое изображение).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работать самостоятельно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Энциклопедии.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произведений.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Сюжетно-ролевая игра «Зоопарк»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«Человек».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1 неделя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«Лунная зимняя ночь».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рисование по представлению, закрепить навыки использования палитры, передавать характерные черты. Учить передавать изображение человека в движении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Динамические упражнения.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Свободное рисование разными материалами.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«Дед, баба и Снегурка»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изображать эмоции  литературного героя. Планировать свою деятельность. Самостоятельно оценивать ее.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упражнения о распределении обязанностей в семье.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Свободное рисование разными материалами.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«веселый клоун».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передавать изображение человека в движении, использовать разные художественные материалы.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020FD6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Динамические упражнения.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Свободное рисование разными материалами.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«Лыжная прогулка».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передавать изображение человека в движении, использовать разные художественные материалы.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Энциклопедии.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произведений.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Сюжетно-ролевая игра «Зоопарк»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«Русские красавицы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по мотивам мультфильмов о богатырях. Учить передавать изображение человека в движении, использовать разные художественные материалы.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Курочкина Н.А. Знакомим со сказочно-былинной живописью: наглядно-дидактическое пособие. </w:t>
            </w: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-С</w:t>
            </w:r>
            <w:proofErr w:type="gram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Пб.: Детство-пресс, 2010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репродукций, фотокартин.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видеоролика.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упражнения по мотивам произведений детских поэтов (писателей).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«И весело и грустно».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экспериментировать в создании образов, отражать свое настроение в рисунке.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Поисково-исследовательская деятельность.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Пение, танцы, ритмические упражнения.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Физкультурные упражнения.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«Портрет Буратино».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изображать эмоции  литературного героя. Планировать свою деятельность. Самостоятельно оценивать ее.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Сюжетно-ролевые игры.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Виды театров (настольный, пальчиковый, на ладошке).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мультфильмов (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Союзмультфильм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«Моя семья».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самостоятельно определить выбор темы, использовать палитру, учить сочетать изобразительные техники и материалы.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Лыкова И.А. Изобразительная деятельность в детском саду. Планирование, конспекты занятий: издательство Карапуз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упражнения о распределении обязанностей в семье.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Свободное рисование разными материалами.</w:t>
            </w:r>
          </w:p>
        </w:tc>
      </w:tr>
      <w:tr w:rsidR="006100D5" w:rsidRPr="006100D5" w:rsidTr="006100D5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«Декоративное рисование».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1 неделя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«Портрет мамы».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самостоятельно определить выбор темы, использовать палитру, учить сочетать изобразительные техники и материалы.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произведений о маме.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Сюжетно-ролевые игры по знакомым сюжетам.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Свободное рисование.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«Что за звездочки такие».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совершенствовать изобразительные навыки, создавать праздничное настроение в рисунке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Энциклопедии.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произведений.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Сюжетно-ролевая игра «Конкурс красоты».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«В подарок маме».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самостоятельно определить выбор темы, использовать палитру, учить сочетать изобразительные техники и материалы.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картин на бытовые темы.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стихов о маме.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мультфильмов.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«Золотая хохлома».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развивать умения строить композицию в декоративном рисовании. Использовать элементы росписи.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репродукций, фотокартин.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видеоролика.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«Посуда хохломская».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развивать умения строить композицию в декоративном рисовании. Использовать элементы росписи.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репродукций, фотокартин.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видеоролика.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«Гжель».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развивать умения строить композицию в декоративном рисовании. Использовать элементы росписи.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репродукций, фотокартин.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видеоролика.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Жостово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развивать умения строить композицию в декоративном рисовании. Использовать элементы росписи.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репродукций, фотокартин.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видеоролика.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упражнения.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«Ранняя весна».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продолжать учить создавать изображение с натуры. Выбирать материалы для изображения.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Свободное рисование разными материалами.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Апрел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«Сказки».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1 неделя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Нарисуем сказку «Колобок».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стимулировать самостоятельное определение замысла, учить передавать  впечатления в рисунке.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сказок.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фильмов.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игры (настольные, ролевые)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Нарисуем сказку «Гуси-лебеди»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продолжать учить передавать сказочные образы из знакомой сказки, использовать разные художественные материалы.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сказок.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фильмов.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игры (настольные, ролевые)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Нарисуем сказку «Сивка-Бурка».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использовать живописные и графические техники для передачи сказочного образа.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сказок.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фильмов.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игры (настольные, ролевые)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«На дне морском» Русалочка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стимулировать детское творчество при изображении героев знакомого литературного произведения.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Свободное рисование разными материалами.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Нарисуем сказку «Василиса Прекрасная»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продолжать учить передавать сказочные образы из знакомой сказки, использовать разные художественные материалы.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сказок.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фильмов.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игры (настольные, ролевые)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Нарисуем сказки 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В.Бианки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продолжать формировать умения изображать животных и птиц.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репродукций, фотокартин.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видеоролика.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упражнения.</w:t>
            </w:r>
          </w:p>
        </w:tc>
      </w:tr>
      <w:tr w:rsidR="006100D5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«Космический сон»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проявить фантазию, использовать накопленный опыт для передачи фантастического замысла.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игры.</w:t>
            </w:r>
          </w:p>
          <w:p w:rsidR="006100D5" w:rsidRPr="006100D5" w:rsidRDefault="006100D5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Свободное рисование разными материалами.</w:t>
            </w:r>
          </w:p>
        </w:tc>
      </w:tr>
      <w:tr w:rsidR="00F81126" w:rsidRPr="006100D5" w:rsidTr="006100D5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«Цветы».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81126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«Цветущая весна».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закреплять умение смешивать цвета для получения нужного оттенка, рисовать мазками и </w:t>
            </w: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тычком</w:t>
            </w:r>
            <w:proofErr w:type="gram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 детском саду. Скрипторий, 2009.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Энциклопедии.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произведений.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Сюжетно-ролевая игра «Конкурс красоты».</w:t>
            </w:r>
          </w:p>
        </w:tc>
      </w:tr>
      <w:tr w:rsidR="00F81126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«Весенний букет».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совершенствовать изобразительные  умения, рисовать набросок, планиров</w:t>
            </w:r>
            <w:bookmarkStart w:id="0" w:name="_GoBack"/>
            <w:bookmarkEnd w:id="0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ать деятельность.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Пособие для педагогов.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Рассматривание репродукций, фотокартин.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Обсуждение содержания картин.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видеоролика.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упражнения.</w:t>
            </w:r>
          </w:p>
        </w:tc>
      </w:tr>
      <w:tr w:rsidR="00F81126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«Одуванчики в траве».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проявить творчество в выборе техники изображения, учить планировать деятельность.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детском саду.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Свободное рисование разными материалами.</w:t>
            </w:r>
          </w:p>
        </w:tc>
      </w:tr>
      <w:tr w:rsidR="00F81126" w:rsidRPr="006100D5" w:rsidTr="006100D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«Расцвели красивые цветы».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учить создавать образ самостоятельно, использовать технику </w:t>
            </w: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по</w:t>
            </w:r>
            <w:proofErr w:type="gram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мокрому.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детском саду.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сказок.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фильмов.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игры (настольные, ролевые)</w:t>
            </w:r>
          </w:p>
        </w:tc>
      </w:tr>
      <w:tr w:rsidR="00F81126" w:rsidRPr="006100D5" w:rsidTr="0083085F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«Цветет сирень»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учить создавать оригинальную композицию, использовать разный художественный материал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020FD6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Свободное рисование разными материалами.</w:t>
            </w:r>
          </w:p>
        </w:tc>
      </w:tr>
      <w:tr w:rsidR="00F81126" w:rsidRPr="006100D5" w:rsidTr="0083085F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«Груши </w:t>
            </w: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цвету».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изображать по памяти (после экскурсии). Выбирать </w:t>
            </w: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худ</w:t>
            </w:r>
            <w:proofErr w:type="gram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.м</w:t>
            </w:r>
            <w:proofErr w:type="gram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атериал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и технику изображения по желанию.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020FD6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Свободное рисование разными материалами.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Рисование пластилином.</w:t>
            </w:r>
          </w:p>
        </w:tc>
      </w:tr>
      <w:tr w:rsidR="00F81126" w:rsidRPr="006100D5" w:rsidTr="0083085F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«Моя группа».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Закрепить умение рисовать человека в движении,  организовывать рабочее место.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020FD6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Швайко</w:t>
            </w:r>
            <w:proofErr w:type="spellEnd"/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Г.С. Занятия по изобразительной деятельности в детском саду: Программа, конспекты: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Слушание песен, музыки.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Дидактические игры.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Свободное рисование разными материалами.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фотографий группы.</w:t>
            </w:r>
          </w:p>
        </w:tc>
      </w:tr>
      <w:tr w:rsidR="00F81126" w:rsidRPr="006100D5" w:rsidTr="0083085F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«Страна маленькой фее Алинки».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совершенствовать изобразительные  умения, рисовать набросок, планировать деятельность.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Давыдова Г.Н. Нетрадиционные техники рисования в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детском саду.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Чтение сказок о маленькой фее Алинке.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Просмотр фильмов.</w:t>
            </w:r>
          </w:p>
          <w:p w:rsidR="00F81126" w:rsidRPr="006100D5" w:rsidRDefault="00F81126" w:rsidP="006100D5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6100D5">
              <w:rPr>
                <w:rFonts w:eastAsia="Calibri"/>
                <w:kern w:val="0"/>
                <w:sz w:val="22"/>
                <w:szCs w:val="22"/>
                <w:lang w:eastAsia="en-US"/>
              </w:rPr>
              <w:t>Театрализованные игры (настольные, ролевые)</w:t>
            </w:r>
          </w:p>
        </w:tc>
      </w:tr>
    </w:tbl>
    <w:p w:rsidR="006100D5" w:rsidRPr="006970A0" w:rsidRDefault="006100D5" w:rsidP="006970A0"/>
    <w:sectPr w:rsidR="006100D5" w:rsidRPr="006970A0" w:rsidSect="006100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D1A"/>
    <w:rsid w:val="00020FD6"/>
    <w:rsid w:val="0006265E"/>
    <w:rsid w:val="00136788"/>
    <w:rsid w:val="00244181"/>
    <w:rsid w:val="0038528A"/>
    <w:rsid w:val="005313AF"/>
    <w:rsid w:val="00577D1A"/>
    <w:rsid w:val="006100D5"/>
    <w:rsid w:val="00673239"/>
    <w:rsid w:val="006970A0"/>
    <w:rsid w:val="006A65AE"/>
    <w:rsid w:val="008120BE"/>
    <w:rsid w:val="008445F0"/>
    <w:rsid w:val="009C4707"/>
    <w:rsid w:val="009D0C49"/>
    <w:rsid w:val="00E30636"/>
    <w:rsid w:val="00F8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707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14</cp:revision>
  <dcterms:created xsi:type="dcterms:W3CDTF">2012-11-14T00:34:00Z</dcterms:created>
  <dcterms:modified xsi:type="dcterms:W3CDTF">2015-11-14T06:51:00Z</dcterms:modified>
</cp:coreProperties>
</file>